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82248">
        <w:rPr>
          <w:rFonts w:ascii="Tahoma" w:hAnsi="Tahoma" w:cs="Tahoma"/>
          <w:sz w:val="24"/>
          <w:szCs w:val="24"/>
        </w:rPr>
        <w:t xml:space="preserve">CONSILIUL LOCAL AL COMUNEI (ORAŞULUI, </w:t>
      </w:r>
      <w:r>
        <w:rPr>
          <w:rFonts w:ascii="Tahoma" w:hAnsi="Tahoma" w:cs="Tahoma"/>
          <w:sz w:val="24"/>
          <w:szCs w:val="24"/>
        </w:rPr>
        <w:t>MUNICIPIULUI) __________________</w:t>
      </w: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P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P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Pr="00382248" w:rsidRDefault="00382248" w:rsidP="003822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82248">
        <w:rPr>
          <w:rFonts w:ascii="Tahoma" w:hAnsi="Tahoma" w:cs="Tahoma"/>
          <w:sz w:val="24"/>
          <w:szCs w:val="24"/>
        </w:rPr>
        <w:t>PROCES-VERBAL</w:t>
      </w: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încheiat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astăzi</w:t>
      </w:r>
      <w:proofErr w:type="spellEnd"/>
      <w:r>
        <w:rPr>
          <w:rFonts w:ascii="Tahoma" w:hAnsi="Tahoma" w:cs="Tahoma"/>
          <w:sz w:val="24"/>
          <w:szCs w:val="24"/>
        </w:rPr>
        <w:t>________________</w:t>
      </w:r>
      <w:r w:rsidRPr="0038224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82248">
        <w:rPr>
          <w:rFonts w:ascii="Tahoma" w:hAnsi="Tahoma" w:cs="Tahoma"/>
          <w:sz w:val="24"/>
          <w:szCs w:val="24"/>
        </w:rPr>
        <w:t>în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prima </w:t>
      </w:r>
      <w:proofErr w:type="spellStart"/>
      <w:r w:rsidRPr="00382248">
        <w:rPr>
          <w:rFonts w:ascii="Tahoma" w:hAnsi="Tahoma" w:cs="Tahoma"/>
          <w:sz w:val="24"/>
          <w:szCs w:val="24"/>
        </w:rPr>
        <w:t>şedinţă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82248">
        <w:rPr>
          <w:rFonts w:ascii="Tahoma" w:hAnsi="Tahoma" w:cs="Tahoma"/>
          <w:sz w:val="24"/>
          <w:szCs w:val="24"/>
        </w:rPr>
        <w:t>comisiei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82248">
        <w:rPr>
          <w:rFonts w:ascii="Tahoma" w:hAnsi="Tahoma" w:cs="Tahoma"/>
          <w:sz w:val="24"/>
          <w:szCs w:val="24"/>
        </w:rPr>
        <w:t>validare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82248">
        <w:rPr>
          <w:rFonts w:ascii="Tahoma" w:hAnsi="Tahoma" w:cs="Tahoma"/>
          <w:sz w:val="24"/>
          <w:szCs w:val="24"/>
        </w:rPr>
        <w:t>Consiliului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Local al </w:t>
      </w:r>
      <w:proofErr w:type="spellStart"/>
      <w:r w:rsidRPr="00382248">
        <w:rPr>
          <w:rFonts w:ascii="Tahoma" w:hAnsi="Tahoma" w:cs="Tahoma"/>
          <w:sz w:val="24"/>
          <w:szCs w:val="24"/>
        </w:rPr>
        <w:t>Comunei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8224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raşului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>) _________________</w:t>
      </w: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2248" w:rsidRPr="00382248" w:rsidRDefault="00382248" w:rsidP="0038224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2248" w:rsidRP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82248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382248">
        <w:rPr>
          <w:rFonts w:ascii="Tahoma" w:hAnsi="Tahoma" w:cs="Tahoma"/>
          <w:sz w:val="24"/>
          <w:szCs w:val="24"/>
        </w:rPr>
        <w:t>Astăzi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(data de </w:t>
      </w:r>
      <w:proofErr w:type="spellStart"/>
      <w:r w:rsidRPr="00382248">
        <w:rPr>
          <w:rFonts w:ascii="Tahoma" w:hAnsi="Tahoma" w:cs="Tahoma"/>
          <w:sz w:val="24"/>
          <w:szCs w:val="24"/>
        </w:rPr>
        <w:t>mai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sus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382248">
        <w:rPr>
          <w:rFonts w:ascii="Tahoma" w:hAnsi="Tahoma" w:cs="Tahoma"/>
          <w:sz w:val="24"/>
          <w:szCs w:val="24"/>
        </w:rPr>
        <w:t>comisia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82248">
        <w:rPr>
          <w:rFonts w:ascii="Tahoma" w:hAnsi="Tahoma" w:cs="Tahoma"/>
          <w:sz w:val="24"/>
          <w:szCs w:val="24"/>
        </w:rPr>
        <w:t>validare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aleasă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82248">
        <w:rPr>
          <w:rFonts w:ascii="Tahoma" w:hAnsi="Tahoma" w:cs="Tahoma"/>
          <w:sz w:val="24"/>
          <w:szCs w:val="24"/>
        </w:rPr>
        <w:t>Consiliul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Local al </w:t>
      </w:r>
      <w:proofErr w:type="spellStart"/>
      <w:r w:rsidRPr="00382248">
        <w:rPr>
          <w:rFonts w:ascii="Tahoma" w:hAnsi="Tahoma" w:cs="Tahoma"/>
          <w:sz w:val="24"/>
          <w:szCs w:val="24"/>
        </w:rPr>
        <w:t>Comunei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82248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raşului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Municipiului</w:t>
      </w:r>
      <w:proofErr w:type="spellEnd"/>
      <w:r>
        <w:rPr>
          <w:rFonts w:ascii="Tahoma" w:hAnsi="Tahoma" w:cs="Tahoma"/>
          <w:sz w:val="24"/>
          <w:szCs w:val="24"/>
        </w:rPr>
        <w:t>) ______________________</w:t>
      </w:r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în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şedinţa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82248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onstituire</w:t>
      </w:r>
      <w:proofErr w:type="spellEnd"/>
      <w:r>
        <w:rPr>
          <w:rFonts w:ascii="Tahoma" w:hAnsi="Tahoma" w:cs="Tahoma"/>
          <w:sz w:val="24"/>
          <w:szCs w:val="24"/>
        </w:rPr>
        <w:t xml:space="preserve"> din data de ______________________</w:t>
      </w:r>
      <w:r w:rsidRPr="00382248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82248">
        <w:rPr>
          <w:rFonts w:ascii="Tahoma" w:hAnsi="Tahoma" w:cs="Tahoma"/>
          <w:sz w:val="24"/>
          <w:szCs w:val="24"/>
        </w:rPr>
        <w:t>examinat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82248">
        <w:rPr>
          <w:rFonts w:ascii="Tahoma" w:hAnsi="Tahoma" w:cs="Tahoma"/>
          <w:sz w:val="24"/>
          <w:szCs w:val="24"/>
        </w:rPr>
        <w:t>în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conformitate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382248">
        <w:rPr>
          <w:rFonts w:ascii="Tahoma" w:hAnsi="Tahoma" w:cs="Tahoma"/>
          <w:sz w:val="24"/>
          <w:szCs w:val="24"/>
        </w:rPr>
        <w:t>prevederile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art. 32 din </w:t>
      </w:r>
      <w:proofErr w:type="spellStart"/>
      <w:r w:rsidRPr="00382248">
        <w:rPr>
          <w:rFonts w:ascii="Tahoma" w:hAnsi="Tahoma" w:cs="Tahoma"/>
          <w:sz w:val="24"/>
          <w:szCs w:val="24"/>
        </w:rPr>
        <w:t>Legea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administraţiei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publice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locale nr. </w:t>
      </w:r>
      <w:proofErr w:type="gramStart"/>
      <w:r w:rsidRPr="00382248">
        <w:rPr>
          <w:rFonts w:ascii="Tahoma" w:hAnsi="Tahoma" w:cs="Tahoma"/>
          <w:sz w:val="24"/>
          <w:szCs w:val="24"/>
        </w:rPr>
        <w:t xml:space="preserve">215/2001, </w:t>
      </w:r>
      <w:proofErr w:type="spellStart"/>
      <w:r>
        <w:rPr>
          <w:rFonts w:ascii="Tahoma" w:hAnsi="Tahoma" w:cs="Tahoma"/>
          <w:sz w:val="24"/>
          <w:szCs w:val="24"/>
        </w:rPr>
        <w:t>republicată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Pr="00382248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Pr="00382248">
        <w:rPr>
          <w:rFonts w:ascii="Tahoma" w:hAnsi="Tahoma" w:cs="Tahoma"/>
          <w:sz w:val="24"/>
          <w:szCs w:val="24"/>
        </w:rPr>
        <w:t>modificările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şi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completările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ulterioare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82248">
        <w:rPr>
          <w:rFonts w:ascii="Tahoma" w:hAnsi="Tahoma" w:cs="Tahoma"/>
          <w:sz w:val="24"/>
          <w:szCs w:val="24"/>
        </w:rPr>
        <w:t>legalitatea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alegerii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consilierilor</w:t>
      </w:r>
      <w:proofErr w:type="spellEnd"/>
      <w:r w:rsidRPr="00382248">
        <w:rPr>
          <w:rFonts w:ascii="Tahoma" w:hAnsi="Tahoma" w:cs="Tahoma"/>
          <w:sz w:val="24"/>
          <w:szCs w:val="24"/>
        </w:rPr>
        <w:t>.</w:t>
      </w:r>
      <w:proofErr w:type="gramEnd"/>
      <w:r w:rsidRPr="00382248">
        <w:rPr>
          <w:rFonts w:ascii="Tahoma" w:hAnsi="Tahoma" w:cs="Tahoma"/>
          <w:sz w:val="24"/>
          <w:szCs w:val="24"/>
        </w:rPr>
        <w:t xml:space="preserve"> </w:t>
      </w:r>
    </w:p>
    <w:p w:rsidR="00382248" w:rsidRP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 w:rsidRPr="00382248">
        <w:rPr>
          <w:rFonts w:ascii="Tahoma" w:hAnsi="Tahoma" w:cs="Tahoma"/>
          <w:sz w:val="24"/>
          <w:szCs w:val="24"/>
        </w:rPr>
        <w:t>Comisia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constată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că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au </w:t>
      </w:r>
      <w:proofErr w:type="spellStart"/>
      <w:r w:rsidRPr="00382248">
        <w:rPr>
          <w:rFonts w:ascii="Tahoma" w:hAnsi="Tahoma" w:cs="Tahoma"/>
          <w:sz w:val="24"/>
          <w:szCs w:val="24"/>
        </w:rPr>
        <w:t>fost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/nu au </w:t>
      </w:r>
      <w:proofErr w:type="spellStart"/>
      <w:r w:rsidRPr="00382248">
        <w:rPr>
          <w:rFonts w:ascii="Tahoma" w:hAnsi="Tahoma" w:cs="Tahoma"/>
          <w:sz w:val="24"/>
          <w:szCs w:val="24"/>
        </w:rPr>
        <w:t>fost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respectate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dispoziţiile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legale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şi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că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nu </w:t>
      </w:r>
      <w:proofErr w:type="spellStart"/>
      <w:r w:rsidRPr="00382248">
        <w:rPr>
          <w:rFonts w:ascii="Tahoma" w:hAnsi="Tahoma" w:cs="Tahoma"/>
          <w:sz w:val="24"/>
          <w:szCs w:val="24"/>
        </w:rPr>
        <w:t>sunt</w:t>
      </w:r>
      <w:proofErr w:type="spellEnd"/>
      <w:r w:rsidRPr="00382248">
        <w:rPr>
          <w:rFonts w:ascii="Tahoma" w:hAnsi="Tahoma" w:cs="Tahoma"/>
          <w:sz w:val="24"/>
          <w:szCs w:val="24"/>
        </w:rPr>
        <w:t>/</w:t>
      </w:r>
      <w:proofErr w:type="spellStart"/>
      <w:r w:rsidRPr="00382248">
        <w:rPr>
          <w:rFonts w:ascii="Tahoma" w:hAnsi="Tahoma" w:cs="Tahoma"/>
          <w:sz w:val="24"/>
          <w:szCs w:val="24"/>
        </w:rPr>
        <w:t>sunt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cazuri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82248">
        <w:rPr>
          <w:rFonts w:ascii="Tahoma" w:hAnsi="Tahoma" w:cs="Tahoma"/>
          <w:sz w:val="24"/>
          <w:szCs w:val="24"/>
        </w:rPr>
        <w:t>incompatibilitate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82248">
        <w:rPr>
          <w:rFonts w:ascii="Tahoma" w:hAnsi="Tahoma" w:cs="Tahoma"/>
          <w:sz w:val="24"/>
          <w:szCs w:val="24"/>
        </w:rPr>
        <w:t>fapt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pentru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care a </w:t>
      </w:r>
      <w:proofErr w:type="spellStart"/>
      <w:r w:rsidRPr="00382248">
        <w:rPr>
          <w:rFonts w:ascii="Tahoma" w:hAnsi="Tahoma" w:cs="Tahoma"/>
          <w:sz w:val="24"/>
          <w:szCs w:val="24"/>
        </w:rPr>
        <w:t>hotărât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382248">
        <w:rPr>
          <w:rFonts w:ascii="Tahoma" w:hAnsi="Tahoma" w:cs="Tahoma"/>
          <w:sz w:val="24"/>
          <w:szCs w:val="24"/>
        </w:rPr>
        <w:t>să</w:t>
      </w:r>
      <w:proofErr w:type="spellEnd"/>
      <w:proofErr w:type="gram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propună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validarea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tuturor</w:t>
      </w:r>
      <w:proofErr w:type="spellEnd"/>
      <w:r w:rsidRPr="00382248">
        <w:rPr>
          <w:rFonts w:ascii="Tahoma" w:hAnsi="Tahoma" w:cs="Tahoma"/>
          <w:sz w:val="24"/>
          <w:szCs w:val="24"/>
        </w:rPr>
        <w:t>/</w:t>
      </w:r>
      <w:proofErr w:type="spellStart"/>
      <w:r w:rsidRPr="00382248">
        <w:rPr>
          <w:rFonts w:ascii="Tahoma" w:hAnsi="Tahoma" w:cs="Tahoma"/>
          <w:sz w:val="24"/>
          <w:szCs w:val="24"/>
        </w:rPr>
        <w:t>unui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număr</w:t>
      </w:r>
      <w:proofErr w:type="spellEnd"/>
      <w:r>
        <w:rPr>
          <w:rFonts w:ascii="Tahoma" w:hAnsi="Tahoma" w:cs="Tahoma"/>
          <w:sz w:val="24"/>
          <w:szCs w:val="24"/>
        </w:rPr>
        <w:t xml:space="preserve"> de _________</w:t>
      </w:r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consilieri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, conform </w:t>
      </w:r>
      <w:proofErr w:type="spellStart"/>
      <w:r w:rsidRPr="00382248">
        <w:rPr>
          <w:rFonts w:ascii="Tahoma" w:hAnsi="Tahoma" w:cs="Tahoma"/>
          <w:sz w:val="24"/>
          <w:szCs w:val="24"/>
        </w:rPr>
        <w:t>tabelului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anexat</w:t>
      </w:r>
      <w:proofErr w:type="spellEnd"/>
      <w:r w:rsidRPr="00382248">
        <w:rPr>
          <w:rFonts w:ascii="Tahoma" w:hAnsi="Tahoma" w:cs="Tahoma"/>
          <w:sz w:val="24"/>
          <w:szCs w:val="24"/>
        </w:rPr>
        <w:t>.</w:t>
      </w: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82248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Pr="00382248">
        <w:rPr>
          <w:rFonts w:ascii="Tahoma" w:hAnsi="Tahoma" w:cs="Tahoma"/>
          <w:sz w:val="24"/>
          <w:szCs w:val="24"/>
        </w:rPr>
        <w:t>Drept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82248">
        <w:rPr>
          <w:rFonts w:ascii="Tahoma" w:hAnsi="Tahoma" w:cs="Tahoma"/>
          <w:sz w:val="24"/>
          <w:szCs w:val="24"/>
        </w:rPr>
        <w:t>care,</w:t>
      </w:r>
      <w:proofErr w:type="gramEnd"/>
      <w:r w:rsidRPr="00382248">
        <w:rPr>
          <w:rFonts w:ascii="Tahoma" w:hAnsi="Tahoma" w:cs="Tahoma"/>
          <w:sz w:val="24"/>
          <w:szCs w:val="24"/>
        </w:rPr>
        <w:t xml:space="preserve"> am </w:t>
      </w:r>
      <w:proofErr w:type="spellStart"/>
      <w:r w:rsidRPr="00382248">
        <w:rPr>
          <w:rFonts w:ascii="Tahoma" w:hAnsi="Tahoma" w:cs="Tahoma"/>
          <w:sz w:val="24"/>
          <w:szCs w:val="24"/>
        </w:rPr>
        <w:t>încheiat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prezentul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2248">
        <w:rPr>
          <w:rFonts w:ascii="Tahoma" w:hAnsi="Tahoma" w:cs="Tahoma"/>
          <w:sz w:val="24"/>
          <w:szCs w:val="24"/>
        </w:rPr>
        <w:t>proces</w:t>
      </w:r>
      <w:proofErr w:type="spellEnd"/>
      <w:r w:rsidRPr="00382248">
        <w:rPr>
          <w:rFonts w:ascii="Tahoma" w:hAnsi="Tahoma" w:cs="Tahoma"/>
          <w:sz w:val="24"/>
          <w:szCs w:val="24"/>
        </w:rPr>
        <w:t>-verbal.</w:t>
      </w: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P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P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P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82248">
        <w:rPr>
          <w:rFonts w:ascii="Tahoma" w:hAnsi="Tahoma" w:cs="Tahoma"/>
          <w:sz w:val="24"/>
          <w:szCs w:val="24"/>
        </w:rPr>
        <w:t xml:space="preserve">             </w:t>
      </w:r>
      <w:proofErr w:type="spellStart"/>
      <w:r w:rsidRPr="00382248">
        <w:rPr>
          <w:rFonts w:ascii="Tahoma" w:hAnsi="Tahoma" w:cs="Tahoma"/>
          <w:sz w:val="24"/>
          <w:szCs w:val="24"/>
        </w:rPr>
        <w:t>Preşedinte</w:t>
      </w:r>
      <w:proofErr w:type="spellEnd"/>
      <w:r w:rsidRPr="00382248">
        <w:rPr>
          <w:rFonts w:ascii="Tahoma" w:hAnsi="Tahoma" w:cs="Tahoma"/>
          <w:sz w:val="24"/>
          <w:szCs w:val="24"/>
        </w:rPr>
        <w:t xml:space="preserve">,                          </w:t>
      </w:r>
      <w:proofErr w:type="spellStart"/>
      <w:r w:rsidRPr="00382248">
        <w:rPr>
          <w:rFonts w:ascii="Tahoma" w:hAnsi="Tahoma" w:cs="Tahoma"/>
          <w:sz w:val="24"/>
          <w:szCs w:val="24"/>
        </w:rPr>
        <w:t>Secretar</w:t>
      </w:r>
      <w:proofErr w:type="spellEnd"/>
      <w:r w:rsidRPr="0038224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                  </w:t>
      </w:r>
      <w:proofErr w:type="spellStart"/>
      <w:r w:rsidRPr="00382248">
        <w:rPr>
          <w:rFonts w:ascii="Tahoma" w:hAnsi="Tahoma" w:cs="Tahoma"/>
          <w:sz w:val="24"/>
          <w:szCs w:val="24"/>
        </w:rPr>
        <w:t>Membrii</w:t>
      </w:r>
      <w:proofErr w:type="spellEnd"/>
      <w:r w:rsidRPr="00382248">
        <w:rPr>
          <w:rFonts w:ascii="Tahoma" w:hAnsi="Tahoma" w:cs="Tahoma"/>
          <w:sz w:val="24"/>
          <w:szCs w:val="24"/>
        </w:rPr>
        <w:t>,</w:t>
      </w:r>
    </w:p>
    <w:p w:rsidR="00382248" w:rsidRP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</w:t>
      </w:r>
    </w:p>
    <w:p w:rsidR="00382248" w:rsidRP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82248">
        <w:rPr>
          <w:rFonts w:ascii="Tahoma" w:hAnsi="Tahoma" w:cs="Tahoma"/>
          <w:sz w:val="24"/>
          <w:szCs w:val="24"/>
        </w:rPr>
        <w:t xml:space="preserve">                                              </w:t>
      </w: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82248" w:rsidRDefault="00382248" w:rsidP="003822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088" w:rsidRPr="00382248" w:rsidRDefault="00DF0088">
      <w:pPr>
        <w:rPr>
          <w:rFonts w:ascii="Tahoma" w:hAnsi="Tahoma" w:cs="Tahoma"/>
          <w:sz w:val="24"/>
          <w:szCs w:val="24"/>
        </w:rPr>
      </w:pPr>
    </w:p>
    <w:sectPr w:rsidR="00DF0088" w:rsidRPr="00382248" w:rsidSect="00187A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248"/>
    <w:rsid w:val="00382248"/>
    <w:rsid w:val="00470673"/>
    <w:rsid w:val="005C603A"/>
    <w:rsid w:val="00D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8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2016-06-08T13:20:00Z</dcterms:created>
  <dcterms:modified xsi:type="dcterms:W3CDTF">2016-06-08T13:20:00Z</dcterms:modified>
</cp:coreProperties>
</file>